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15A4" w14:textId="08010680" w:rsidR="007C0E99" w:rsidRPr="00AA4D74" w:rsidRDefault="00EC0E65" w:rsidP="00C01BDD">
      <w:pPr>
        <w:jc w:val="center"/>
        <w:rPr>
          <w:rFonts w:ascii="Calibri" w:hAnsi="Calibri" w:cs="Calibri"/>
          <w:b/>
          <w:bCs/>
          <w:sz w:val="28"/>
          <w:szCs w:val="28"/>
          <w:lang w:val="hu-HU"/>
        </w:rPr>
      </w:pPr>
      <w:r w:rsidRPr="00AA4D74">
        <w:rPr>
          <w:rFonts w:ascii="Calibri" w:hAnsi="Calibri" w:cs="Calibri"/>
          <w:b/>
          <w:bCs/>
          <w:noProof/>
          <w:sz w:val="28"/>
          <w:szCs w:val="28"/>
          <w:lang w:val="hu-HU"/>
        </w:rPr>
        <w:drawing>
          <wp:anchor distT="0" distB="0" distL="114300" distR="114300" simplePos="0" relativeHeight="251659264" behindDoc="1" locked="0" layoutInCell="1" allowOverlap="1" wp14:anchorId="59306491" wp14:editId="7C4D29E9">
            <wp:simplePos x="0" y="0"/>
            <wp:positionH relativeFrom="margin">
              <wp:posOffset>4772025</wp:posOffset>
            </wp:positionH>
            <wp:positionV relativeFrom="page">
              <wp:posOffset>582930</wp:posOffset>
            </wp:positionV>
            <wp:extent cx="1009650" cy="1249680"/>
            <wp:effectExtent l="0" t="0" r="0" b="762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F1E" w:rsidRPr="00AA4D74">
        <w:rPr>
          <w:rFonts w:ascii="Calibri" w:hAnsi="Calibri" w:cs="Calibri"/>
          <w:b/>
          <w:bCs/>
          <w:noProof/>
          <w:sz w:val="28"/>
          <w:szCs w:val="28"/>
          <w:lang w:val="hu-HU"/>
        </w:rPr>
        <w:t>Távollevők között kötött szerződéstől való elállás</w:t>
      </w:r>
    </w:p>
    <w:p w14:paraId="213A9B27" w14:textId="1EB41C23" w:rsidR="00C01BDD" w:rsidRPr="00AA4D74" w:rsidRDefault="000F4F1E" w:rsidP="000F4F1E">
      <w:pPr>
        <w:rPr>
          <w:rFonts w:ascii="Calibri" w:hAnsi="Calibri" w:cs="Calibri"/>
          <w:lang w:val="hu-HU"/>
        </w:rPr>
      </w:pPr>
      <w:r w:rsidRPr="00AA4D74">
        <w:rPr>
          <w:rFonts w:ascii="Calibri" w:hAnsi="Calibri" w:cs="Calibri"/>
          <w:b/>
          <w:bCs/>
          <w:sz w:val="24"/>
          <w:szCs w:val="24"/>
          <w:lang w:val="hu-HU"/>
        </w:rPr>
        <w:t>Kereskedő</w:t>
      </w:r>
      <w:r w:rsidR="00C40A1C" w:rsidRPr="00AA4D74">
        <w:rPr>
          <w:rFonts w:ascii="Calibri" w:hAnsi="Calibri" w:cs="Calibri"/>
          <w:b/>
          <w:bCs/>
          <w:sz w:val="24"/>
          <w:szCs w:val="24"/>
          <w:lang w:val="hu-HU"/>
        </w:rPr>
        <w:br/>
      </w:r>
      <w:r w:rsidR="00C01BDD" w:rsidRPr="00AA4D74">
        <w:rPr>
          <w:rFonts w:ascii="Calibri" w:hAnsi="Calibri" w:cs="Calibri"/>
          <w:b/>
          <w:bCs/>
          <w:lang w:val="hu-HU"/>
        </w:rPr>
        <w:t>VALTEC spol. s r. o.</w:t>
      </w:r>
      <w:r w:rsidR="00C40A1C" w:rsidRPr="00AA4D74">
        <w:rPr>
          <w:rFonts w:ascii="Calibri" w:hAnsi="Calibri" w:cs="Calibri"/>
          <w:b/>
          <w:bCs/>
          <w:lang w:val="hu-HU"/>
        </w:rPr>
        <w:br/>
      </w:r>
      <w:proofErr w:type="spellStart"/>
      <w:r w:rsidRPr="00AA4D74">
        <w:rPr>
          <w:rFonts w:ascii="Calibri" w:hAnsi="Calibri" w:cs="Calibri"/>
          <w:lang w:val="hu-HU"/>
        </w:rPr>
        <w:t>Lieskovská</w:t>
      </w:r>
      <w:proofErr w:type="spellEnd"/>
      <w:r w:rsidRPr="00AA4D74">
        <w:rPr>
          <w:rFonts w:ascii="Calibri" w:hAnsi="Calibri" w:cs="Calibri"/>
          <w:lang w:val="hu-HU"/>
        </w:rPr>
        <w:t xml:space="preserve"> </w:t>
      </w:r>
      <w:proofErr w:type="spellStart"/>
      <w:r w:rsidRPr="00AA4D74">
        <w:rPr>
          <w:rFonts w:ascii="Calibri" w:hAnsi="Calibri" w:cs="Calibri"/>
          <w:lang w:val="hu-HU"/>
        </w:rPr>
        <w:t>cesta</w:t>
      </w:r>
      <w:proofErr w:type="spellEnd"/>
      <w:r w:rsidRPr="00AA4D74">
        <w:rPr>
          <w:rFonts w:ascii="Calibri" w:hAnsi="Calibri" w:cs="Calibri"/>
          <w:lang w:val="hu-HU"/>
        </w:rPr>
        <w:t xml:space="preserve"> 13, 962 21 </w:t>
      </w:r>
      <w:proofErr w:type="spellStart"/>
      <w:r w:rsidRPr="00AA4D74">
        <w:rPr>
          <w:rFonts w:ascii="Calibri" w:hAnsi="Calibri" w:cs="Calibri"/>
          <w:lang w:val="hu-HU"/>
        </w:rPr>
        <w:t>Lieskovec</w:t>
      </w:r>
      <w:proofErr w:type="spellEnd"/>
      <w:r w:rsidRPr="00AA4D74">
        <w:rPr>
          <w:rFonts w:ascii="Calibri" w:hAnsi="Calibri" w:cs="Calibri"/>
          <w:lang w:val="hu-HU"/>
        </w:rPr>
        <w:t>, ID szám: 36 628 484.</w:t>
      </w:r>
      <w:r w:rsidRPr="00AA4D74">
        <w:rPr>
          <w:rFonts w:ascii="Calibri" w:hAnsi="Calibri" w:cs="Calibri"/>
          <w:lang w:val="hu-HU"/>
        </w:rPr>
        <w:br/>
        <w:t xml:space="preserve">Bejegyzés az OS </w:t>
      </w:r>
      <w:proofErr w:type="spellStart"/>
      <w:r w:rsidRPr="00AA4D74">
        <w:rPr>
          <w:rFonts w:ascii="Calibri" w:hAnsi="Calibri" w:cs="Calibri"/>
          <w:lang w:val="hu-HU"/>
        </w:rPr>
        <w:t>Banská</w:t>
      </w:r>
      <w:proofErr w:type="spellEnd"/>
      <w:r w:rsidRPr="00AA4D74">
        <w:rPr>
          <w:rFonts w:ascii="Calibri" w:hAnsi="Calibri" w:cs="Calibri"/>
          <w:lang w:val="hu-HU"/>
        </w:rPr>
        <w:t xml:space="preserve"> </w:t>
      </w:r>
      <w:proofErr w:type="spellStart"/>
      <w:r w:rsidRPr="00AA4D74">
        <w:rPr>
          <w:rFonts w:ascii="Calibri" w:hAnsi="Calibri" w:cs="Calibri"/>
          <w:lang w:val="hu-HU"/>
        </w:rPr>
        <w:t>Bystrica</w:t>
      </w:r>
      <w:proofErr w:type="spellEnd"/>
      <w:r w:rsidRPr="00AA4D74">
        <w:rPr>
          <w:rFonts w:ascii="Calibri" w:hAnsi="Calibri" w:cs="Calibri"/>
          <w:lang w:val="hu-HU"/>
        </w:rPr>
        <w:t xml:space="preserve"> kereskedelmi nyilvántartásában, </w:t>
      </w:r>
      <w:r w:rsidRPr="00AA4D74">
        <w:rPr>
          <w:rFonts w:ascii="Calibri" w:hAnsi="Calibri" w:cs="Calibri"/>
          <w:lang w:val="hu-HU"/>
        </w:rPr>
        <w:br/>
        <w:t xml:space="preserve">részleg: </w:t>
      </w:r>
      <w:proofErr w:type="spellStart"/>
      <w:r w:rsidRPr="00AA4D74">
        <w:rPr>
          <w:rFonts w:ascii="Calibri" w:hAnsi="Calibri" w:cs="Calibri"/>
          <w:lang w:val="hu-HU"/>
        </w:rPr>
        <w:t>Sro</w:t>
      </w:r>
      <w:proofErr w:type="spellEnd"/>
      <w:r w:rsidRPr="00AA4D74">
        <w:rPr>
          <w:rFonts w:ascii="Calibri" w:hAnsi="Calibri" w:cs="Calibri"/>
          <w:lang w:val="hu-HU"/>
        </w:rPr>
        <w:t>, betét száma: 9516/S</w:t>
      </w:r>
      <w:r w:rsidRPr="00AA4D74">
        <w:rPr>
          <w:rFonts w:ascii="Calibri" w:hAnsi="Calibri" w:cs="Calibri"/>
          <w:lang w:val="hu-HU"/>
        </w:rPr>
        <w:br/>
        <w:t>(a továbbiakban: „VALTEC”)</w:t>
      </w:r>
    </w:p>
    <w:p w14:paraId="06782633" w14:textId="50161BBC" w:rsidR="00D40AA5" w:rsidRPr="00AA4D74" w:rsidRDefault="000F4F1E" w:rsidP="00D40AA5">
      <w:pPr>
        <w:spacing w:after="0" w:line="240" w:lineRule="auto"/>
        <w:rPr>
          <w:rFonts w:ascii="Calibri" w:hAnsi="Calibri" w:cs="Calibri"/>
          <w:sz w:val="24"/>
          <w:szCs w:val="24"/>
          <w:lang w:val="hu-HU"/>
        </w:rPr>
      </w:pPr>
      <w:r w:rsidRPr="00AA4D74">
        <w:rPr>
          <w:rFonts w:ascii="Calibri" w:hAnsi="Calibri" w:cs="Calibri"/>
          <w:b/>
          <w:bCs/>
          <w:sz w:val="24"/>
          <w:szCs w:val="24"/>
          <w:lang w:val="hu-HU"/>
        </w:rPr>
        <w:t>Az áruk azonosítása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5"/>
      </w:tblGrid>
      <w:tr w:rsidR="00D40AA5" w:rsidRPr="00AA4D74" w14:paraId="3CF5295D" w14:textId="77777777" w:rsidTr="00D40AA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C35" w14:textId="77777777" w:rsidR="00D40AA5" w:rsidRPr="00AA4D74" w:rsidRDefault="000F4F1E" w:rsidP="00D40AA5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AA4D74">
              <w:rPr>
                <w:rFonts w:ascii="Calibri" w:hAnsi="Calibri" w:cs="Calibri"/>
                <w:b/>
                <w:bCs/>
                <w:lang w:val="hu-HU"/>
              </w:rPr>
              <w:t>Az áru neve</w:t>
            </w:r>
          </w:p>
          <w:p w14:paraId="1B182CB1" w14:textId="0A357EFF" w:rsidR="000F4F1E" w:rsidRPr="00AA4D74" w:rsidRDefault="000F4F1E" w:rsidP="00D40AA5">
            <w:pPr>
              <w:rPr>
                <w:rFonts w:ascii="Calibri" w:hAnsi="Calibri" w:cs="Calibri"/>
                <w:b/>
                <w:bCs/>
                <w:lang w:val="hu-H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333C" w14:textId="77777777" w:rsidR="00D40AA5" w:rsidRPr="00AA4D74" w:rsidRDefault="00D40AA5" w:rsidP="00D40AA5">
            <w:pPr>
              <w:rPr>
                <w:rFonts w:ascii="Calibri" w:hAnsi="Calibri" w:cs="Calibri"/>
                <w:lang w:val="hu-HU"/>
              </w:rPr>
            </w:pPr>
          </w:p>
        </w:tc>
      </w:tr>
      <w:tr w:rsidR="00D40AA5" w:rsidRPr="00AA4D74" w14:paraId="22E3FF6B" w14:textId="77777777" w:rsidTr="00D40AA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0D7" w14:textId="7467EE25" w:rsidR="00D40AA5" w:rsidRPr="00AA4D74" w:rsidRDefault="000F4F1E" w:rsidP="00D40AA5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AA4D74">
              <w:rPr>
                <w:rFonts w:ascii="Calibri" w:hAnsi="Calibri" w:cs="Calibri"/>
                <w:b/>
                <w:bCs/>
                <w:lang w:val="hu-HU"/>
              </w:rPr>
              <w:t>Mennyiség</w:t>
            </w:r>
          </w:p>
          <w:p w14:paraId="5E671997" w14:textId="77777777" w:rsidR="00D40AA5" w:rsidRPr="00AA4D74" w:rsidRDefault="00D40AA5" w:rsidP="00D40AA5">
            <w:pPr>
              <w:rPr>
                <w:rFonts w:ascii="Calibri" w:hAnsi="Calibri" w:cs="Calibri"/>
                <w:b/>
                <w:bCs/>
                <w:lang w:val="hu-H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C9E" w14:textId="77777777" w:rsidR="00D40AA5" w:rsidRPr="00AA4D74" w:rsidRDefault="00D40AA5" w:rsidP="00D40AA5">
            <w:pPr>
              <w:rPr>
                <w:rFonts w:ascii="Calibri" w:hAnsi="Calibri" w:cs="Calibri"/>
                <w:lang w:val="hu-HU"/>
              </w:rPr>
            </w:pPr>
          </w:p>
        </w:tc>
      </w:tr>
      <w:tr w:rsidR="00D40AA5" w:rsidRPr="00AA4D74" w14:paraId="45DD96AE" w14:textId="77777777" w:rsidTr="00D40AA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75C" w14:textId="77777777" w:rsidR="00D40AA5" w:rsidRPr="00AA4D74" w:rsidRDefault="000F4F1E" w:rsidP="00D40AA5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AA4D74">
              <w:rPr>
                <w:rFonts w:ascii="Calibri" w:hAnsi="Calibri" w:cs="Calibri"/>
                <w:b/>
                <w:bCs/>
                <w:lang w:val="hu-HU"/>
              </w:rPr>
              <w:t>Termékszám, számlaszám</w:t>
            </w:r>
          </w:p>
          <w:p w14:paraId="34BB0858" w14:textId="22CF1FA2" w:rsidR="000F4F1E" w:rsidRPr="00AA4D74" w:rsidRDefault="000F4F1E" w:rsidP="00D40AA5">
            <w:pPr>
              <w:rPr>
                <w:rFonts w:ascii="Calibri" w:hAnsi="Calibri" w:cs="Calibri"/>
                <w:b/>
                <w:bCs/>
                <w:lang w:val="hu-H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F974" w14:textId="77777777" w:rsidR="00D40AA5" w:rsidRPr="00AA4D74" w:rsidRDefault="00D40AA5" w:rsidP="00D40AA5">
            <w:pPr>
              <w:rPr>
                <w:rFonts w:ascii="Calibri" w:hAnsi="Calibri" w:cs="Calibri"/>
                <w:lang w:val="hu-HU"/>
              </w:rPr>
            </w:pPr>
          </w:p>
        </w:tc>
      </w:tr>
      <w:tr w:rsidR="00D40AA5" w:rsidRPr="00AA4D74" w14:paraId="6ADF7E19" w14:textId="77777777" w:rsidTr="00D40AA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C3F" w14:textId="6EE3E910" w:rsidR="00D40AA5" w:rsidRPr="00AA4D74" w:rsidRDefault="000F4F1E" w:rsidP="00D40AA5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AA4D74">
              <w:rPr>
                <w:rFonts w:ascii="Calibri" w:hAnsi="Calibri" w:cs="Calibri"/>
                <w:b/>
                <w:bCs/>
                <w:lang w:val="hu-HU"/>
              </w:rPr>
              <w:t>Az áru ára</w:t>
            </w:r>
          </w:p>
          <w:p w14:paraId="1C47A154" w14:textId="77777777" w:rsidR="00D40AA5" w:rsidRPr="00AA4D74" w:rsidRDefault="00D40AA5" w:rsidP="00D40AA5">
            <w:pPr>
              <w:rPr>
                <w:rFonts w:ascii="Calibri" w:hAnsi="Calibri" w:cs="Calibri"/>
                <w:b/>
                <w:bCs/>
                <w:lang w:val="hu-H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156" w14:textId="77777777" w:rsidR="00D40AA5" w:rsidRPr="00AA4D74" w:rsidRDefault="00D40AA5" w:rsidP="00D40AA5">
            <w:pPr>
              <w:rPr>
                <w:rFonts w:ascii="Calibri" w:hAnsi="Calibri" w:cs="Calibri"/>
                <w:lang w:val="hu-HU"/>
              </w:rPr>
            </w:pPr>
          </w:p>
        </w:tc>
      </w:tr>
      <w:tr w:rsidR="00D40AA5" w:rsidRPr="00AA4D74" w14:paraId="2F1FC3AD" w14:textId="77777777" w:rsidTr="00D40AA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B68F" w14:textId="77777777" w:rsidR="00D40AA5" w:rsidRPr="00AA4D74" w:rsidRDefault="000F4F1E" w:rsidP="00D40AA5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AA4D74">
              <w:rPr>
                <w:rFonts w:ascii="Calibri" w:hAnsi="Calibri" w:cs="Calibri"/>
                <w:b/>
                <w:bCs/>
                <w:lang w:val="hu-HU"/>
              </w:rPr>
              <w:t>Az áruk beszerzési dátuma</w:t>
            </w:r>
          </w:p>
          <w:p w14:paraId="5338E18C" w14:textId="2701CF12" w:rsidR="000F4F1E" w:rsidRPr="00AA4D74" w:rsidRDefault="000F4F1E" w:rsidP="00D40AA5">
            <w:pPr>
              <w:rPr>
                <w:rFonts w:ascii="Calibri" w:hAnsi="Calibri" w:cs="Calibri"/>
                <w:b/>
                <w:bCs/>
                <w:lang w:val="hu-H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8748" w14:textId="77777777" w:rsidR="00D40AA5" w:rsidRPr="00AA4D74" w:rsidRDefault="00D40AA5" w:rsidP="00D40AA5">
            <w:pPr>
              <w:rPr>
                <w:rFonts w:ascii="Calibri" w:hAnsi="Calibri" w:cs="Calibri"/>
                <w:lang w:val="hu-HU"/>
              </w:rPr>
            </w:pPr>
          </w:p>
        </w:tc>
      </w:tr>
    </w:tbl>
    <w:p w14:paraId="7CC389DA" w14:textId="77777777" w:rsidR="00C01BDD" w:rsidRPr="00AA4D74" w:rsidRDefault="00C01BDD" w:rsidP="00C01BDD">
      <w:pPr>
        <w:spacing w:after="0" w:line="240" w:lineRule="auto"/>
        <w:rPr>
          <w:rFonts w:ascii="Calibri" w:hAnsi="Calibri" w:cs="Calibri"/>
          <w:lang w:val="hu-HU"/>
        </w:rPr>
      </w:pPr>
    </w:p>
    <w:p w14:paraId="6797A679" w14:textId="122A3F88" w:rsidR="00F91260" w:rsidRPr="00AA4D74" w:rsidRDefault="008917A2" w:rsidP="00C01BDD">
      <w:pPr>
        <w:spacing w:after="0" w:line="240" w:lineRule="auto"/>
        <w:rPr>
          <w:rFonts w:ascii="Calibri" w:hAnsi="Calibri" w:cs="Calibri"/>
          <w:lang w:val="hu-HU"/>
        </w:rPr>
      </w:pPr>
      <w:r w:rsidRPr="008917A2">
        <w:rPr>
          <w:rFonts w:ascii="Calibri" w:hAnsi="Calibri" w:cs="Calibri"/>
          <w:b/>
          <w:bCs/>
          <w:sz w:val="24"/>
          <w:szCs w:val="24"/>
          <w:lang w:val="hu-HU"/>
        </w:rPr>
        <w:t>Vevő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91260" w:rsidRPr="00AA4D74" w14:paraId="063715A5" w14:textId="77777777" w:rsidTr="00F91260">
        <w:tc>
          <w:tcPr>
            <w:tcW w:w="1838" w:type="dxa"/>
          </w:tcPr>
          <w:p w14:paraId="1380EEE5" w14:textId="78A61EAF" w:rsidR="00F91260" w:rsidRPr="00AA4D74" w:rsidRDefault="008917A2" w:rsidP="00F91260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8917A2">
              <w:rPr>
                <w:rFonts w:ascii="Calibri" w:hAnsi="Calibri" w:cs="Calibri"/>
                <w:b/>
                <w:bCs/>
                <w:lang w:val="hu-HU"/>
              </w:rPr>
              <w:t>Név</w:t>
            </w:r>
            <w:r w:rsidR="00F91260" w:rsidRPr="00AA4D74">
              <w:rPr>
                <w:rFonts w:ascii="Calibri" w:hAnsi="Calibri" w:cs="Calibri"/>
                <w:b/>
                <w:bCs/>
                <w:lang w:val="hu-HU"/>
              </w:rPr>
              <w:br/>
            </w:r>
          </w:p>
        </w:tc>
        <w:tc>
          <w:tcPr>
            <w:tcW w:w="7224" w:type="dxa"/>
          </w:tcPr>
          <w:p w14:paraId="54597053" w14:textId="77777777" w:rsidR="00F91260" w:rsidRPr="00AA4D74" w:rsidRDefault="00F91260" w:rsidP="00C01BDD">
            <w:pPr>
              <w:rPr>
                <w:rFonts w:ascii="Calibri" w:hAnsi="Calibri" w:cs="Calibri"/>
                <w:lang w:val="hu-HU"/>
              </w:rPr>
            </w:pPr>
          </w:p>
        </w:tc>
      </w:tr>
      <w:tr w:rsidR="00F91260" w:rsidRPr="00AA4D74" w14:paraId="1DE82862" w14:textId="77777777" w:rsidTr="00F91260">
        <w:tc>
          <w:tcPr>
            <w:tcW w:w="1838" w:type="dxa"/>
          </w:tcPr>
          <w:p w14:paraId="37DCED68" w14:textId="77777777" w:rsidR="00F91260" w:rsidRDefault="008917A2" w:rsidP="00C01BDD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8917A2">
              <w:rPr>
                <w:rFonts w:ascii="Calibri" w:hAnsi="Calibri" w:cs="Calibri"/>
                <w:b/>
                <w:bCs/>
                <w:lang w:val="hu-HU"/>
              </w:rPr>
              <w:t>Cím</w:t>
            </w:r>
          </w:p>
          <w:p w14:paraId="0A46073A" w14:textId="1A7C0793" w:rsidR="008917A2" w:rsidRPr="00AA4D74" w:rsidRDefault="008917A2" w:rsidP="00C01BDD">
            <w:pPr>
              <w:rPr>
                <w:rFonts w:ascii="Calibri" w:hAnsi="Calibri" w:cs="Calibri"/>
                <w:b/>
                <w:bCs/>
                <w:lang w:val="hu-HU"/>
              </w:rPr>
            </w:pPr>
          </w:p>
        </w:tc>
        <w:tc>
          <w:tcPr>
            <w:tcW w:w="7224" w:type="dxa"/>
          </w:tcPr>
          <w:p w14:paraId="3B8FFCF5" w14:textId="77777777" w:rsidR="00F91260" w:rsidRPr="00AA4D74" w:rsidRDefault="00F91260" w:rsidP="00C01BDD">
            <w:pPr>
              <w:rPr>
                <w:rFonts w:ascii="Calibri" w:hAnsi="Calibri" w:cs="Calibri"/>
                <w:lang w:val="hu-HU"/>
              </w:rPr>
            </w:pPr>
          </w:p>
        </w:tc>
      </w:tr>
      <w:tr w:rsidR="00F91260" w:rsidRPr="00AA4D74" w14:paraId="242ECB1F" w14:textId="77777777" w:rsidTr="00F91260">
        <w:tc>
          <w:tcPr>
            <w:tcW w:w="1838" w:type="dxa"/>
          </w:tcPr>
          <w:p w14:paraId="6E620839" w14:textId="0D7DD5D3" w:rsidR="00F91260" w:rsidRPr="00AA4D74" w:rsidRDefault="008917A2" w:rsidP="00F91260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8917A2">
              <w:rPr>
                <w:rFonts w:ascii="Calibri" w:hAnsi="Calibri" w:cs="Calibri"/>
                <w:b/>
                <w:bCs/>
                <w:lang w:val="hu-HU"/>
              </w:rPr>
              <w:t>ID</w:t>
            </w:r>
          </w:p>
        </w:tc>
        <w:tc>
          <w:tcPr>
            <w:tcW w:w="7224" w:type="dxa"/>
          </w:tcPr>
          <w:p w14:paraId="41E25DA1" w14:textId="77777777" w:rsidR="00F91260" w:rsidRPr="00AA4D74" w:rsidRDefault="00F91260" w:rsidP="00C01BDD">
            <w:pPr>
              <w:rPr>
                <w:rFonts w:ascii="Calibri" w:hAnsi="Calibri" w:cs="Calibri"/>
                <w:lang w:val="hu-HU"/>
              </w:rPr>
            </w:pPr>
          </w:p>
        </w:tc>
      </w:tr>
      <w:tr w:rsidR="00F91260" w:rsidRPr="00AA4D74" w14:paraId="58ED4154" w14:textId="77777777" w:rsidTr="00F91260">
        <w:tc>
          <w:tcPr>
            <w:tcW w:w="1838" w:type="dxa"/>
          </w:tcPr>
          <w:p w14:paraId="323331BD" w14:textId="5B62D859" w:rsidR="00F91260" w:rsidRPr="00AA4D74" w:rsidRDefault="008917A2" w:rsidP="00F91260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8917A2">
              <w:rPr>
                <w:rFonts w:ascii="Calibri" w:hAnsi="Calibri" w:cs="Calibri"/>
                <w:b/>
                <w:bCs/>
                <w:lang w:val="hu-HU"/>
              </w:rPr>
              <w:t>ADÓAZONOSÍTÓ</w:t>
            </w:r>
          </w:p>
        </w:tc>
        <w:tc>
          <w:tcPr>
            <w:tcW w:w="7224" w:type="dxa"/>
          </w:tcPr>
          <w:p w14:paraId="7107F274" w14:textId="77777777" w:rsidR="00F91260" w:rsidRPr="00AA4D74" w:rsidRDefault="00F91260" w:rsidP="00C01BDD">
            <w:pPr>
              <w:rPr>
                <w:rFonts w:ascii="Calibri" w:hAnsi="Calibri" w:cs="Calibri"/>
                <w:lang w:val="hu-HU"/>
              </w:rPr>
            </w:pPr>
          </w:p>
        </w:tc>
      </w:tr>
      <w:tr w:rsidR="00F91260" w:rsidRPr="00AA4D74" w14:paraId="1E2A6B84" w14:textId="77777777" w:rsidTr="00F91260">
        <w:tc>
          <w:tcPr>
            <w:tcW w:w="1838" w:type="dxa"/>
          </w:tcPr>
          <w:p w14:paraId="20F010A7" w14:textId="63B82D63" w:rsidR="00F91260" w:rsidRPr="00AA4D74" w:rsidRDefault="008917A2" w:rsidP="00C01BDD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8917A2">
              <w:rPr>
                <w:rFonts w:ascii="Calibri" w:hAnsi="Calibri" w:cs="Calibri"/>
                <w:b/>
                <w:bCs/>
                <w:lang w:val="hu-HU"/>
              </w:rPr>
              <w:t>Kapcsolattartó neve/telefonja/</w:t>
            </w:r>
            <w:r>
              <w:rPr>
                <w:rFonts w:ascii="Calibri" w:hAnsi="Calibri" w:cs="Calibri"/>
                <w:b/>
                <w:bCs/>
                <w:lang w:val="hu-HU"/>
              </w:rPr>
              <w:br/>
            </w:r>
            <w:r w:rsidRPr="008917A2">
              <w:rPr>
                <w:rFonts w:ascii="Calibri" w:hAnsi="Calibri" w:cs="Calibri"/>
                <w:b/>
                <w:bCs/>
                <w:lang w:val="hu-HU"/>
              </w:rPr>
              <w:t>e-mail címe</w:t>
            </w:r>
          </w:p>
        </w:tc>
        <w:tc>
          <w:tcPr>
            <w:tcW w:w="7224" w:type="dxa"/>
          </w:tcPr>
          <w:p w14:paraId="34BBA80B" w14:textId="77777777" w:rsidR="00F91260" w:rsidRPr="00AA4D74" w:rsidRDefault="00F91260" w:rsidP="00C01BDD">
            <w:pPr>
              <w:rPr>
                <w:rFonts w:ascii="Calibri" w:hAnsi="Calibri" w:cs="Calibri"/>
                <w:lang w:val="hu-HU"/>
              </w:rPr>
            </w:pPr>
          </w:p>
        </w:tc>
      </w:tr>
      <w:tr w:rsidR="00F91260" w:rsidRPr="00AA4D74" w14:paraId="0D47518E" w14:textId="77777777" w:rsidTr="00F91260">
        <w:tc>
          <w:tcPr>
            <w:tcW w:w="1838" w:type="dxa"/>
          </w:tcPr>
          <w:p w14:paraId="70AF04CA" w14:textId="3332FF59" w:rsidR="00F91260" w:rsidRPr="00AA4D74" w:rsidRDefault="008917A2" w:rsidP="00F91260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8917A2">
              <w:rPr>
                <w:rFonts w:ascii="Calibri" w:hAnsi="Calibri" w:cs="Calibri"/>
                <w:b/>
                <w:bCs/>
                <w:lang w:val="hu-HU"/>
              </w:rPr>
              <w:t>IBAN számlaszám</w:t>
            </w:r>
          </w:p>
        </w:tc>
        <w:tc>
          <w:tcPr>
            <w:tcW w:w="7224" w:type="dxa"/>
          </w:tcPr>
          <w:p w14:paraId="05579DA4" w14:textId="77777777" w:rsidR="00F91260" w:rsidRPr="00AA4D74" w:rsidRDefault="00F91260" w:rsidP="00C01BDD">
            <w:pPr>
              <w:rPr>
                <w:rFonts w:ascii="Calibri" w:hAnsi="Calibri" w:cs="Calibri"/>
                <w:lang w:val="hu-HU"/>
              </w:rPr>
            </w:pPr>
          </w:p>
        </w:tc>
      </w:tr>
    </w:tbl>
    <w:p w14:paraId="235F7497" w14:textId="77777777" w:rsidR="00C01BDD" w:rsidRPr="00AA4D74" w:rsidRDefault="00C01BDD" w:rsidP="00C01BDD">
      <w:pPr>
        <w:spacing w:after="0" w:line="240" w:lineRule="auto"/>
        <w:rPr>
          <w:rFonts w:ascii="Calibri" w:hAnsi="Calibri" w:cs="Calibri"/>
          <w:lang w:val="hu-HU"/>
        </w:rPr>
      </w:pPr>
    </w:p>
    <w:p w14:paraId="54BA8EDC" w14:textId="14F1664B" w:rsidR="00F91260" w:rsidRPr="00AA4D74" w:rsidRDefault="008917A2" w:rsidP="008917A2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lang w:val="hu-HU"/>
        </w:rPr>
      </w:pPr>
      <w:r w:rsidRPr="008917A2">
        <w:rPr>
          <w:rFonts w:ascii="Calibri" w:hAnsi="Calibri" w:cs="Calibri"/>
          <w:b/>
          <w:bCs/>
          <w:i/>
          <w:iCs/>
          <w:lang w:val="hu-HU"/>
        </w:rPr>
        <w:t>Fogyasztóként ezennel gyakorlom az áru átvételétől számított 14 napon belüli, indoklás nélküli visszaküldési jogomat.</w:t>
      </w:r>
    </w:p>
    <w:p w14:paraId="4F1DD336" w14:textId="77777777" w:rsidR="00F91260" w:rsidRPr="00AA4D74" w:rsidRDefault="00F91260" w:rsidP="00F91260">
      <w:pPr>
        <w:spacing w:after="0" w:line="240" w:lineRule="auto"/>
        <w:jc w:val="both"/>
        <w:rPr>
          <w:rFonts w:ascii="Calibri" w:hAnsi="Calibri" w:cs="Calibri"/>
          <w:i/>
          <w:iCs/>
          <w:lang w:val="hu-HU"/>
        </w:rPr>
      </w:pPr>
    </w:p>
    <w:p w14:paraId="777048C3" w14:textId="16E2086B" w:rsidR="00C01BDD" w:rsidRPr="00AA4D74" w:rsidRDefault="008917A2" w:rsidP="008917A2">
      <w:pPr>
        <w:spacing w:after="0" w:line="240" w:lineRule="auto"/>
        <w:jc w:val="both"/>
        <w:rPr>
          <w:rFonts w:ascii="Calibri" w:hAnsi="Calibri" w:cs="Calibri"/>
          <w:i/>
          <w:iCs/>
          <w:lang w:val="hu-HU"/>
        </w:rPr>
      </w:pPr>
      <w:r w:rsidRPr="008917A2">
        <w:rPr>
          <w:rFonts w:ascii="Calibri" w:hAnsi="Calibri" w:cs="Calibri"/>
          <w:i/>
          <w:iCs/>
          <w:lang w:val="hu-HU"/>
        </w:rPr>
        <w:t>A fogyasztó köteles az árut haladéktalanul, de legkésőbb az adásvételi szerződéstől való elállásától számított 14 napon belül a VALTEC címére elküldeni vagy az árut az üzletben történő átvételre jogosult személynek visszaszolgáltatni, kivéve, ha a VALTEC felajánlotta az áru személyes vagy a VALTEC által kijelölt személy általi átvételét. A téglaüzletben dolgozó személyek nem jogosultak a használat nyomát mutató árukat átvenni.</w:t>
      </w:r>
      <w:r>
        <w:rPr>
          <w:rFonts w:ascii="Calibri" w:hAnsi="Calibri" w:cs="Calibri"/>
          <w:i/>
          <w:iCs/>
          <w:lang w:val="hu-HU"/>
        </w:rPr>
        <w:t xml:space="preserve"> </w:t>
      </w:r>
      <w:r w:rsidRPr="008917A2">
        <w:rPr>
          <w:rFonts w:ascii="Calibri" w:hAnsi="Calibri" w:cs="Calibri"/>
          <w:i/>
          <w:iCs/>
          <w:lang w:val="hu-HU"/>
        </w:rPr>
        <w:t>A VALTEC nem köteles visszatéríteni a fogyasztónak az árut, amíg az árut a fogyasztónak át nem adták, vagy amíg a fogyasztó nem bizonyítja, hogy az árut visszaküldték a VALTEC címére. Az áru VALTEC-</w:t>
      </w:r>
      <w:proofErr w:type="spellStart"/>
      <w:r w:rsidRPr="008917A2">
        <w:rPr>
          <w:rFonts w:ascii="Calibri" w:hAnsi="Calibri" w:cs="Calibri"/>
          <w:i/>
          <w:iCs/>
          <w:lang w:val="hu-HU"/>
        </w:rPr>
        <w:t>hez</w:t>
      </w:r>
      <w:proofErr w:type="spellEnd"/>
      <w:r w:rsidRPr="008917A2">
        <w:rPr>
          <w:rFonts w:ascii="Calibri" w:hAnsi="Calibri" w:cs="Calibri"/>
          <w:i/>
          <w:iCs/>
          <w:lang w:val="hu-HU"/>
        </w:rPr>
        <w:t xml:space="preserve"> történő visszaküldésének közvetlen költségei a fogyasztót terhelik.</w:t>
      </w:r>
    </w:p>
    <w:p w14:paraId="0BE89122" w14:textId="77777777" w:rsidR="00F91260" w:rsidRPr="00AA4D74" w:rsidRDefault="00F91260" w:rsidP="00F91260">
      <w:pPr>
        <w:spacing w:after="0" w:line="240" w:lineRule="auto"/>
        <w:rPr>
          <w:rFonts w:ascii="Calibri" w:hAnsi="Calibri" w:cs="Calibri"/>
          <w:lang w:val="hu-HU"/>
        </w:rPr>
      </w:pPr>
    </w:p>
    <w:p w14:paraId="02C3F252" w14:textId="5C42AAD5" w:rsidR="00F91260" w:rsidRPr="00AA4D74" w:rsidRDefault="008917A2" w:rsidP="00F91260">
      <w:pPr>
        <w:spacing w:after="0" w:line="240" w:lineRule="auto"/>
        <w:rPr>
          <w:rFonts w:ascii="Calibri" w:hAnsi="Calibri" w:cs="Calibri"/>
          <w:lang w:val="hu-HU"/>
        </w:rPr>
      </w:pPr>
      <w:r w:rsidRPr="008917A2">
        <w:rPr>
          <w:rFonts w:ascii="Calibri" w:hAnsi="Calibri" w:cs="Calibri"/>
          <w:lang w:val="hu-HU"/>
        </w:rPr>
        <w:t>Dátum, aláírás:</w:t>
      </w:r>
      <w:r>
        <w:rPr>
          <w:rFonts w:ascii="Calibri" w:hAnsi="Calibri" w:cs="Calibri"/>
          <w:lang w:val="hu-HU"/>
        </w:rPr>
        <w:tab/>
      </w:r>
      <w:r>
        <w:rPr>
          <w:rFonts w:ascii="Calibri" w:hAnsi="Calibri" w:cs="Calibri"/>
          <w:lang w:val="hu-HU"/>
        </w:rPr>
        <w:tab/>
      </w:r>
      <w:r w:rsidR="00F91260" w:rsidRPr="00AA4D74">
        <w:rPr>
          <w:rFonts w:ascii="Calibri" w:hAnsi="Calibri" w:cs="Calibri"/>
          <w:lang w:val="hu-HU"/>
        </w:rPr>
        <w:t>_______________________________________</w:t>
      </w:r>
    </w:p>
    <w:p w14:paraId="752EC3BB" w14:textId="77777777" w:rsidR="00C01BDD" w:rsidRPr="00AA4D74" w:rsidRDefault="00C01BDD" w:rsidP="00C01BDD">
      <w:pPr>
        <w:spacing w:after="0" w:line="240" w:lineRule="auto"/>
        <w:rPr>
          <w:rFonts w:ascii="Calibri" w:hAnsi="Calibri" w:cs="Calibri"/>
          <w:lang w:val="hu-HU"/>
        </w:rPr>
      </w:pPr>
    </w:p>
    <w:p w14:paraId="7E288159" w14:textId="21805FEB" w:rsidR="00C01BDD" w:rsidRPr="00AA4D74" w:rsidRDefault="00C01BDD" w:rsidP="00C01BDD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hu-HU"/>
        </w:rPr>
      </w:pPr>
    </w:p>
    <w:p w14:paraId="187D39D2" w14:textId="77777777" w:rsidR="00C01BDD" w:rsidRPr="00AA4D74" w:rsidRDefault="00C01BDD" w:rsidP="00C01BDD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hu-HU"/>
        </w:rPr>
      </w:pPr>
    </w:p>
    <w:sectPr w:rsidR="00C01BDD" w:rsidRPr="00AA4D74" w:rsidSect="00EC65CD">
      <w:footerReference w:type="default" r:id="rId9"/>
      <w:pgSz w:w="11906" w:h="16838"/>
      <w:pgMar w:top="709" w:right="1133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83140" w14:textId="77777777" w:rsidR="002059B6" w:rsidRDefault="002059B6" w:rsidP="00EC0E65">
      <w:pPr>
        <w:spacing w:after="0" w:line="240" w:lineRule="auto"/>
      </w:pPr>
      <w:r>
        <w:separator/>
      </w:r>
    </w:p>
  </w:endnote>
  <w:endnote w:type="continuationSeparator" w:id="0">
    <w:p w14:paraId="3634B73C" w14:textId="77777777" w:rsidR="002059B6" w:rsidRDefault="002059B6" w:rsidP="00EC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3DD75" w14:textId="672C3667" w:rsidR="00273982" w:rsidRPr="00273982" w:rsidRDefault="00EC0E65" w:rsidP="00590937">
    <w:pPr>
      <w:spacing w:after="0"/>
      <w:jc w:val="right"/>
      <w:rPr>
        <w:b/>
        <w:color w:val="FF0000"/>
        <w:w w:val="75"/>
        <w:sz w:val="20"/>
        <w:szCs w:val="20"/>
      </w:rPr>
    </w:pPr>
    <w:r w:rsidRPr="009146E6">
      <w:rPr>
        <w:b/>
        <w:color w:val="0070C0"/>
        <w:w w:val="75"/>
        <w:sz w:val="20"/>
        <w:szCs w:val="20"/>
      </w:rPr>
      <w:t>T:</w:t>
    </w:r>
    <w:r w:rsidRPr="00273982">
      <w:rPr>
        <w:color w:val="FF0000"/>
        <w:w w:val="75"/>
        <w:sz w:val="20"/>
        <w:szCs w:val="20"/>
      </w:rPr>
      <w:t xml:space="preserve"> </w:t>
    </w:r>
    <w:r w:rsidRPr="00EC0E65">
      <w:rPr>
        <w:color w:val="231F20"/>
        <w:w w:val="75"/>
        <w:sz w:val="20"/>
        <w:szCs w:val="20"/>
      </w:rPr>
      <w:t>+421</w:t>
    </w:r>
    <w:r>
      <w:rPr>
        <w:color w:val="231F20"/>
        <w:w w:val="75"/>
        <w:sz w:val="20"/>
        <w:szCs w:val="20"/>
      </w:rPr>
      <w:t> 918 760</w:t>
    </w:r>
    <w:r w:rsidR="00273982">
      <w:rPr>
        <w:color w:val="231F20"/>
        <w:w w:val="75"/>
        <w:sz w:val="20"/>
        <w:szCs w:val="20"/>
      </w:rPr>
      <w:t> </w:t>
    </w:r>
    <w:r>
      <w:rPr>
        <w:color w:val="231F20"/>
        <w:w w:val="75"/>
        <w:sz w:val="20"/>
        <w:szCs w:val="20"/>
      </w:rPr>
      <w:t>086</w:t>
    </w:r>
    <w:r w:rsidR="00273982">
      <w:rPr>
        <w:color w:val="231F20"/>
        <w:w w:val="75"/>
        <w:sz w:val="20"/>
        <w:szCs w:val="20"/>
      </w:rPr>
      <w:t>,</w:t>
    </w:r>
    <w:r w:rsidRPr="00EC0E65">
      <w:rPr>
        <w:color w:val="231F20"/>
        <w:w w:val="75"/>
        <w:sz w:val="20"/>
        <w:szCs w:val="20"/>
      </w:rPr>
      <w:t xml:space="preserve"> </w:t>
    </w:r>
    <w:r w:rsidR="008765E6" w:rsidRPr="009146E6">
      <w:rPr>
        <w:b/>
        <w:color w:val="0070C0"/>
        <w:w w:val="75"/>
        <w:sz w:val="20"/>
        <w:szCs w:val="20"/>
      </w:rPr>
      <w:t>E</w:t>
    </w:r>
    <w:r w:rsidRPr="009146E6">
      <w:rPr>
        <w:b/>
        <w:color w:val="0070C0"/>
        <w:w w:val="75"/>
        <w:sz w:val="20"/>
        <w:szCs w:val="20"/>
      </w:rPr>
      <w:t>:</w:t>
    </w:r>
    <w:r w:rsidRPr="009146E6">
      <w:rPr>
        <w:color w:val="0070C0"/>
        <w:w w:val="75"/>
        <w:sz w:val="20"/>
        <w:szCs w:val="20"/>
      </w:rPr>
      <w:t xml:space="preserve"> </w:t>
    </w:r>
    <w:r w:rsidR="008765E6">
      <w:rPr>
        <w:color w:val="231F20"/>
        <w:w w:val="75"/>
        <w:sz w:val="20"/>
        <w:szCs w:val="20"/>
      </w:rPr>
      <w:t>eshop</w:t>
    </w:r>
    <w:r w:rsidRPr="00EC0E65">
      <w:rPr>
        <w:color w:val="231F20"/>
        <w:w w:val="75"/>
        <w:sz w:val="20"/>
        <w:szCs w:val="20"/>
      </w:rPr>
      <w:t>@valtec.</w:t>
    </w:r>
    <w:r w:rsidR="008765E6">
      <w:rPr>
        <w:color w:val="231F20"/>
        <w:w w:val="75"/>
        <w:sz w:val="20"/>
        <w:szCs w:val="20"/>
      </w:rPr>
      <w:t>hu</w:t>
    </w:r>
    <w:r w:rsidR="00273982">
      <w:rPr>
        <w:color w:val="231F20"/>
        <w:w w:val="75"/>
        <w:sz w:val="20"/>
        <w:szCs w:val="20"/>
      </w:rPr>
      <w:t>,</w:t>
    </w:r>
    <w:r w:rsidRPr="009146E6">
      <w:rPr>
        <w:color w:val="0070C0"/>
        <w:w w:val="75"/>
        <w:sz w:val="20"/>
        <w:szCs w:val="20"/>
      </w:rPr>
      <w:t xml:space="preserve"> </w:t>
    </w:r>
    <w:hyperlink r:id="rId1" w:history="1">
      <w:r w:rsidR="003476A2" w:rsidRPr="003476A2">
        <w:rPr>
          <w:rStyle w:val="Hypertextovprepojenie"/>
          <w:b/>
          <w:color w:val="0070C0"/>
          <w:w w:val="75"/>
          <w:sz w:val="20"/>
          <w:szCs w:val="20"/>
        </w:rPr>
        <w:t>WWW.VALTEC.HU</w:t>
      </w:r>
    </w:hyperlink>
  </w:p>
  <w:p w14:paraId="403494DF" w14:textId="1FCEDED6" w:rsidR="00590937" w:rsidRDefault="00590937" w:rsidP="00EC65CD">
    <w:pPr>
      <w:spacing w:after="0"/>
      <w:ind w:left="-142"/>
      <w:jc w:val="right"/>
      <w:rPr>
        <w:color w:val="231F20"/>
        <w:w w:val="75"/>
        <w:sz w:val="20"/>
        <w:szCs w:val="20"/>
      </w:rPr>
    </w:pPr>
    <w:r w:rsidRPr="008765E6">
      <w:rPr>
        <w:b/>
        <w:color w:val="000000" w:themeColor="text1"/>
        <w:w w:val="75"/>
        <w:sz w:val="20"/>
        <w:szCs w:val="20"/>
      </w:rPr>
      <w:t xml:space="preserve">VALTEC </w:t>
    </w:r>
    <w:r w:rsidRPr="008765E6">
      <w:rPr>
        <w:b/>
        <w:color w:val="231F20"/>
        <w:w w:val="75"/>
        <w:sz w:val="20"/>
        <w:szCs w:val="20"/>
      </w:rPr>
      <w:t xml:space="preserve">spol. s </w:t>
    </w:r>
    <w:proofErr w:type="spellStart"/>
    <w:r w:rsidRPr="008765E6">
      <w:rPr>
        <w:b/>
        <w:color w:val="231F20"/>
        <w:w w:val="75"/>
        <w:sz w:val="20"/>
        <w:szCs w:val="20"/>
      </w:rPr>
      <w:t>r.o</w:t>
    </w:r>
    <w:proofErr w:type="spellEnd"/>
    <w:r w:rsidRPr="00590937">
      <w:rPr>
        <w:color w:val="231F20"/>
        <w:w w:val="75"/>
        <w:sz w:val="20"/>
        <w:szCs w:val="20"/>
      </w:rPr>
      <w:t xml:space="preserve">., </w:t>
    </w:r>
    <w:r>
      <w:rPr>
        <w:color w:val="231F20"/>
        <w:w w:val="75"/>
        <w:sz w:val="20"/>
        <w:szCs w:val="20"/>
      </w:rPr>
      <w:t>L</w:t>
    </w:r>
    <w:r w:rsidRPr="00590937">
      <w:rPr>
        <w:color w:val="231F20"/>
        <w:w w:val="75"/>
        <w:sz w:val="20"/>
        <w:szCs w:val="20"/>
      </w:rPr>
      <w:t xml:space="preserve">ieskovská cesta 13, 962 21 </w:t>
    </w:r>
    <w:r>
      <w:rPr>
        <w:color w:val="231F20"/>
        <w:w w:val="75"/>
        <w:sz w:val="20"/>
        <w:szCs w:val="20"/>
      </w:rPr>
      <w:t>L</w:t>
    </w:r>
    <w:r w:rsidRPr="00590937">
      <w:rPr>
        <w:color w:val="231F20"/>
        <w:w w:val="75"/>
        <w:sz w:val="20"/>
        <w:szCs w:val="20"/>
      </w:rPr>
      <w:t xml:space="preserve">ieskovec </w:t>
    </w:r>
    <w:r w:rsidRPr="009146E6">
      <w:rPr>
        <w:b/>
        <w:color w:val="0070C0"/>
        <w:w w:val="75"/>
        <w:sz w:val="20"/>
        <w:szCs w:val="20"/>
      </w:rPr>
      <w:t>|</w:t>
    </w:r>
    <w:r w:rsidRPr="00590937">
      <w:rPr>
        <w:color w:val="231F20"/>
        <w:w w:val="75"/>
        <w:sz w:val="20"/>
        <w:szCs w:val="20"/>
      </w:rPr>
      <w:t xml:space="preserve"> </w:t>
    </w:r>
    <w:r>
      <w:rPr>
        <w:color w:val="231F20"/>
        <w:w w:val="75"/>
        <w:sz w:val="20"/>
        <w:szCs w:val="20"/>
      </w:rPr>
      <w:t>SLOVAKIA</w:t>
    </w:r>
    <w:r w:rsidRPr="00590937">
      <w:rPr>
        <w:color w:val="231F20"/>
        <w:w w:val="75"/>
        <w:sz w:val="20"/>
        <w:szCs w:val="20"/>
      </w:rPr>
      <w:t xml:space="preserve"> </w:t>
    </w:r>
    <w:bookmarkStart w:id="0" w:name="_Hlk179967121"/>
    <w:r w:rsidRPr="009146E6">
      <w:rPr>
        <w:b/>
        <w:color w:val="0070C0"/>
        <w:w w:val="75"/>
        <w:sz w:val="20"/>
        <w:szCs w:val="20"/>
      </w:rPr>
      <w:t>|</w:t>
    </w:r>
    <w:bookmarkEnd w:id="0"/>
    <w:r w:rsidR="00273982">
      <w:rPr>
        <w:b/>
        <w:color w:val="0C419A"/>
        <w:w w:val="75"/>
        <w:sz w:val="20"/>
        <w:szCs w:val="20"/>
      </w:rPr>
      <w:t xml:space="preserve"> </w:t>
    </w:r>
    <w:r w:rsidRPr="00590937">
      <w:rPr>
        <w:color w:val="231F20"/>
        <w:w w:val="75"/>
        <w:sz w:val="20"/>
        <w:szCs w:val="20"/>
      </w:rPr>
      <w:t xml:space="preserve">id: 36 682 484 </w:t>
    </w:r>
    <w:r w:rsidRPr="009146E6">
      <w:rPr>
        <w:b/>
        <w:color w:val="0070C0"/>
        <w:w w:val="75"/>
        <w:sz w:val="20"/>
        <w:szCs w:val="20"/>
      </w:rPr>
      <w:t>|</w:t>
    </w:r>
    <w:r w:rsidRPr="00590937">
      <w:rPr>
        <w:w w:val="75"/>
        <w:sz w:val="20"/>
        <w:szCs w:val="20"/>
      </w:rPr>
      <w:t xml:space="preserve"> </w:t>
    </w:r>
    <w:proofErr w:type="spellStart"/>
    <w:r>
      <w:rPr>
        <w:w w:val="75"/>
        <w:sz w:val="20"/>
        <w:szCs w:val="20"/>
      </w:rPr>
      <w:t>A</w:t>
    </w:r>
    <w:r w:rsidRPr="00590937">
      <w:rPr>
        <w:color w:val="231F20"/>
        <w:w w:val="75"/>
        <w:sz w:val="20"/>
        <w:szCs w:val="20"/>
      </w:rPr>
      <w:t>dóazonosító</w:t>
    </w:r>
    <w:proofErr w:type="spellEnd"/>
    <w:r w:rsidRPr="00590937">
      <w:rPr>
        <w:color w:val="231F20"/>
        <w:w w:val="75"/>
        <w:sz w:val="20"/>
        <w:szCs w:val="20"/>
      </w:rPr>
      <w:t xml:space="preserve">: 202 186 0181 </w:t>
    </w:r>
    <w:r w:rsidRPr="009146E6">
      <w:rPr>
        <w:b/>
        <w:color w:val="0070C0"/>
        <w:w w:val="75"/>
        <w:sz w:val="20"/>
        <w:szCs w:val="20"/>
      </w:rPr>
      <w:t>|</w:t>
    </w:r>
    <w:r w:rsidRPr="00590937">
      <w:rPr>
        <w:w w:val="75"/>
        <w:sz w:val="20"/>
        <w:szCs w:val="20"/>
      </w:rPr>
      <w:t xml:space="preserve"> </w:t>
    </w:r>
    <w:r w:rsidR="00EC65CD" w:rsidRPr="00520A4F">
      <w:rPr>
        <w:color w:val="231F20"/>
        <w:w w:val="75"/>
        <w:sz w:val="20"/>
        <w:szCs w:val="20"/>
      </w:rPr>
      <w:t xml:space="preserve">EU </w:t>
    </w:r>
    <w:proofErr w:type="spellStart"/>
    <w:r w:rsidR="00EC65CD" w:rsidRPr="00520A4F">
      <w:rPr>
        <w:color w:val="231F20"/>
        <w:w w:val="75"/>
        <w:sz w:val="20"/>
        <w:szCs w:val="20"/>
      </w:rPr>
      <w:t>adószám</w:t>
    </w:r>
    <w:proofErr w:type="spellEnd"/>
    <w:r w:rsidRPr="00590937">
      <w:rPr>
        <w:color w:val="231F20"/>
        <w:w w:val="75"/>
        <w:sz w:val="20"/>
        <w:szCs w:val="20"/>
      </w:rPr>
      <w:t xml:space="preserve">: </w:t>
    </w:r>
    <w:r w:rsidR="00273982">
      <w:rPr>
        <w:color w:val="231F20"/>
        <w:w w:val="75"/>
        <w:sz w:val="20"/>
        <w:szCs w:val="20"/>
      </w:rPr>
      <w:t>SK</w:t>
    </w:r>
    <w:r w:rsidRPr="00590937">
      <w:rPr>
        <w:color w:val="231F20"/>
        <w:w w:val="75"/>
        <w:sz w:val="20"/>
        <w:szCs w:val="20"/>
      </w:rPr>
      <w:t>2021860181</w:t>
    </w:r>
  </w:p>
  <w:p w14:paraId="3C1C8178" w14:textId="77777777" w:rsidR="00590937" w:rsidRPr="00590937" w:rsidRDefault="00590937" w:rsidP="00590937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D1BF3" w14:textId="77777777" w:rsidR="002059B6" w:rsidRDefault="002059B6" w:rsidP="00EC0E65">
      <w:pPr>
        <w:spacing w:after="0" w:line="240" w:lineRule="auto"/>
      </w:pPr>
      <w:r>
        <w:separator/>
      </w:r>
    </w:p>
  </w:footnote>
  <w:footnote w:type="continuationSeparator" w:id="0">
    <w:p w14:paraId="70CB115D" w14:textId="77777777" w:rsidR="002059B6" w:rsidRDefault="002059B6" w:rsidP="00EC0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F4"/>
    <w:rsid w:val="000F4F1E"/>
    <w:rsid w:val="001430DB"/>
    <w:rsid w:val="001B25A0"/>
    <w:rsid w:val="002059B6"/>
    <w:rsid w:val="00273982"/>
    <w:rsid w:val="003476A2"/>
    <w:rsid w:val="003553C1"/>
    <w:rsid w:val="00590937"/>
    <w:rsid w:val="0060753E"/>
    <w:rsid w:val="006407D2"/>
    <w:rsid w:val="006B7CF4"/>
    <w:rsid w:val="006D3FDE"/>
    <w:rsid w:val="007C0E99"/>
    <w:rsid w:val="007F0DC4"/>
    <w:rsid w:val="008765E6"/>
    <w:rsid w:val="008917A2"/>
    <w:rsid w:val="009146E6"/>
    <w:rsid w:val="00AA4D74"/>
    <w:rsid w:val="00C01BDD"/>
    <w:rsid w:val="00C40A1C"/>
    <w:rsid w:val="00CE5519"/>
    <w:rsid w:val="00D40AA5"/>
    <w:rsid w:val="00D722E2"/>
    <w:rsid w:val="00DE036E"/>
    <w:rsid w:val="00E8583E"/>
    <w:rsid w:val="00EC0E65"/>
    <w:rsid w:val="00EC65CD"/>
    <w:rsid w:val="00F217FE"/>
    <w:rsid w:val="00F668C0"/>
    <w:rsid w:val="00F9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9F40B"/>
  <w15:chartTrackingRefBased/>
  <w15:docId w15:val="{741AE126-6FC0-4DEC-B187-3F32167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B7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B7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7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B7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B7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B7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B7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B7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B7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7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B7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7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B7C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B7C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B7C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B7C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B7C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B7C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B7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B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B7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B7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B7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B7C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B7C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B7CF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B7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B7CF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B7CF4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F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912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912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912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12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1260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C0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0E65"/>
  </w:style>
  <w:style w:type="paragraph" w:styleId="Pta">
    <w:name w:val="footer"/>
    <w:basedOn w:val="Normlny"/>
    <w:link w:val="PtaChar"/>
    <w:uiPriority w:val="99"/>
    <w:unhideWhenUsed/>
    <w:rsid w:val="00EC0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0E65"/>
  </w:style>
  <w:style w:type="character" w:styleId="Hypertextovprepojenie">
    <w:name w:val="Hyperlink"/>
    <w:basedOn w:val="Predvolenpsmoodseku"/>
    <w:uiPriority w:val="99"/>
    <w:unhideWhenUsed/>
    <w:rsid w:val="0027398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3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TEC.H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B3E8-9E9C-4E56-A701-F0D0AE57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Adriána Kováčová</dc:creator>
  <cp:keywords/>
  <dc:description/>
  <cp:lastModifiedBy>Dell2</cp:lastModifiedBy>
  <cp:revision>16</cp:revision>
  <dcterms:created xsi:type="dcterms:W3CDTF">2024-08-14T10:10:00Z</dcterms:created>
  <dcterms:modified xsi:type="dcterms:W3CDTF">2024-10-16T10:40:00Z</dcterms:modified>
</cp:coreProperties>
</file>